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598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新客户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快速上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手手册-D版</w:t>
      </w:r>
    </w:p>
    <w:p w14:paraId="1B8CF31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111122A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sz w:val="2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上手流程</w:t>
      </w:r>
    </w:p>
    <w:p w14:paraId="166D1200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420" w:leftChars="0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"_确认清单"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确认</w:t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清单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"_核对接口"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核对接口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"_断电接电"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断电接电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"_卡片安装"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卡片安装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E54C5E" w:themeColor="accent6"/>
          <w:spacing w:val="0"/>
          <w:sz w:val="24"/>
          <w:szCs w:val="24"/>
          <w:shd w:val="clear" w:fill="FFFFFF"/>
          <w14:textFill>
            <w14:solidFill>
              <w14:schemeClr w14:val="accent6"/>
            </w14:solidFill>
          </w14:textFill>
        </w:rPr>
        <w:t>上锁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E54C5E" w:themeColor="accent6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"_安装固定"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安装固定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instrText xml:space="preserve"> HYPERLINK \l "_通电核查"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fldChar w:fldCharType="separate"/>
      </w:r>
      <w:r>
        <w:rPr>
          <w:rStyle w:val="12"/>
          <w:rFonts w:hint="eastAsia" w:ascii="宋体" w:hAnsi="宋体" w:eastAsia="宋体" w:cs="宋体"/>
          <w:b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通电核查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"_热点配置"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热点配置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"_验收步骤"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验收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</w:p>
    <w:p w14:paraId="034815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初次使用设备，建议按照以上流程完成设备的安装和使用。</w:t>
      </w:r>
    </w:p>
    <w:p w14:paraId="3C9DE5D3">
      <w:pPr>
        <w:ind w:firstLine="420" w:firstLineChars="0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0689CE91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8"/>
          <w:szCs w:val="18"/>
        </w:rPr>
      </w:pPr>
      <w:bookmarkStart w:id="0" w:name="_Toc3365"/>
      <w:bookmarkStart w:id="1" w:name="_确认清单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确认</w:t>
      </w:r>
      <w:r>
        <w:rPr>
          <w:rFonts w:hint="eastAsia" w:ascii="宋体" w:hAnsi="宋体" w:eastAsia="宋体" w:cs="宋体"/>
          <w:sz w:val="28"/>
          <w:szCs w:val="18"/>
        </w:rPr>
        <w:t>清单</w:t>
      </w:r>
      <w:bookmarkEnd w:id="0"/>
    </w:p>
    <w:bookmarkEnd w:id="1"/>
    <w:p w14:paraId="5E799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"https://www.citops.cn/gsxw/2423.html"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  <w:szCs w:val="24"/>
          <w:lang w:val="en-US" w:eastAsia="zh-CN"/>
        </w:rPr>
        <w:t>下载产品说明书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</w:p>
    <w:p w14:paraId="32632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79375</wp:posOffset>
            </wp:positionV>
            <wp:extent cx="2055495" cy="1616075"/>
            <wp:effectExtent l="0" t="0" r="1905" b="952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在说明书内找到产品清单</w:t>
      </w:r>
      <w:bookmarkStart w:id="2" w:name="_Toc1450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，核对手里的设备是否和清单符合: </w:t>
      </w:r>
    </w:p>
    <w:p w14:paraId="001DA039">
      <w:pPr>
        <w:bidi w:val="0"/>
        <w:ind w:firstLine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36195</wp:posOffset>
            </wp:positionV>
            <wp:extent cx="1231900" cy="1231900"/>
            <wp:effectExtent l="15875" t="15875" r="73025" b="730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bookmarkEnd w:id="2"/>
    </w:p>
    <w:p w14:paraId="3985529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 w14:paraId="21794CC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78DFA45C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</w:p>
    <w:p w14:paraId="3874E8E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40821E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0" w:leftChars="0" w:firstLine="420" w:firstLineChars="0"/>
        <w:jc w:val="left"/>
        <w:textAlignment w:val="auto"/>
        <w:rPr>
          <w:rFonts w:hint="default" w:ascii="宋体" w:hAnsi="宋体" w:eastAsia="宋体" w:cs="宋体"/>
          <w:color w:val="4874CB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M20Ev产品清单</w:t>
      </w:r>
    </w:p>
    <w:p w14:paraId="175DF68E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/>
          <w:lang w:val="en-US" w:eastAsia="zh-CN"/>
        </w:rPr>
      </w:pPr>
      <w:bookmarkStart w:id="3" w:name="_核对接口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核对接口</w:t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</w:p>
    <w:bookmarkEnd w:id="3"/>
    <w:p w14:paraId="1DA77DD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前面板说明：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004E13C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170180</wp:posOffset>
            </wp:positionV>
            <wp:extent cx="3582035" cy="717550"/>
            <wp:effectExtent l="0" t="0" r="12065" b="6350"/>
            <wp:wrapNone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用螺丝刀（配件袋内）拧松设备锁螺丝</w:t>
      </w:r>
    </w:p>
    <w:p w14:paraId="0BD58AB0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TF卡槽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存储必须</w:t>
      </w:r>
    </w:p>
    <w:p w14:paraId="10B60F4C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SIM卡槽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流量卡上线必须</w:t>
      </w:r>
    </w:p>
    <w:p w14:paraId="1EE06DA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780" w:leftChars="0" w:firstLine="420" w:firstLineChars="0"/>
        <w:jc w:val="both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打开设备，检查卡槽</w:t>
      </w:r>
    </w:p>
    <w:p w14:paraId="122E1F79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274320</wp:posOffset>
            </wp:positionV>
            <wp:extent cx="2341245" cy="2314575"/>
            <wp:effectExtent l="0" t="0" r="8255" b="952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29B74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后面板说明：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Cs w:val="1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点击获取接口说明：</w:t>
      </w:r>
    </w:p>
    <w:p w14:paraId="68F4C1C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以下为后面板常用接口：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"http://pug2.4000329988.com/fqa/web/" \l "/11/171" </w:instrTex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3"/>
          <w:rFonts w:hint="eastAsia" w:ascii="宋体" w:hAnsi="宋体" w:eastAsia="宋体" w:cs="宋体"/>
          <w:lang w:val="en-US" w:eastAsia="zh-CN"/>
        </w:rPr>
        <w:t>Dashcam接口说明-FAQ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1C5150DC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电源口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电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源线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DC 8~36V，必须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5061630F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摄像头接口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1-2个，选配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63B164DF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显示屏VOUT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查看视频</w:t>
      </w:r>
    </w:p>
    <w:p w14:paraId="61E5716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56515</wp:posOffset>
            </wp:positionV>
            <wp:extent cx="2353945" cy="812165"/>
            <wp:effectExtent l="0" t="0" r="8255" b="63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7722" t="21877" r="4602"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A7D6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A78B12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0" w:leftChars="0" w:firstLine="900" w:firstLineChars="500"/>
        <w:textAlignment w:val="auto"/>
        <w:rPr>
          <w:rFonts w:hint="eastAsia" w:ascii="宋体" w:hAnsi="宋体" w:eastAsia="宋体" w:cs="宋体"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21"/>
          <w:lang w:val="en-US" w:eastAsia="zh-CN"/>
          <w14:textFill>
            <w14:solidFill>
              <w14:schemeClr w14:val="accent1"/>
            </w14:solidFill>
          </w14:textFill>
        </w:rPr>
        <w:t>后面板接口总览图</w:t>
      </w:r>
    </w:p>
    <w:p w14:paraId="5101A849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8"/>
          <w:szCs w:val="18"/>
          <w:lang w:val="en-US" w:eastAsia="zh-CN"/>
        </w:rPr>
      </w:pPr>
      <w:bookmarkStart w:id="4" w:name="_断电接电"/>
      <w:bookmarkStart w:id="5" w:name="_设备接电"/>
      <w:bookmarkStart w:id="6" w:name="_接入电源"/>
      <w:r>
        <w:rPr>
          <w:rFonts w:hint="default" w:ascii="宋体" w:hAnsi="宋体" w:eastAsia="宋体" w:cs="宋体"/>
          <w:sz w:val="28"/>
          <w:szCs w:val="1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61595</wp:posOffset>
            </wp:positionV>
            <wp:extent cx="3163570" cy="1508760"/>
            <wp:effectExtent l="0" t="0" r="11430" b="254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断电接电</w:t>
      </w:r>
    </w:p>
    <w:bookmarkEnd w:id="4"/>
    <w:bookmarkEnd w:id="5"/>
    <w:bookmarkEnd w:id="6"/>
    <w:p w14:paraId="0F44E465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车辆需先断电，再安装设备</w:t>
      </w:r>
    </w:p>
    <w:p w14:paraId="0768B5D2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Style w:val="11"/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177800</wp:posOffset>
            </wp:positionV>
            <wp:extent cx="1516380" cy="473710"/>
            <wp:effectExtent l="0" t="0" r="0" b="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49289" t="-8746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255270</wp:posOffset>
            </wp:positionV>
            <wp:extent cx="1097915" cy="571500"/>
            <wp:effectExtent l="0" t="0" r="0" b="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492" b="9280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优先考虑电源开关，其次保险盒</w:t>
      </w:r>
    </w:p>
    <w:p w14:paraId="148B8CE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028744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A7FB783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Style w:val="11"/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</w:rPr>
        <w:t>红线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（12V/24V）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电源开关正极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电源开关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开关阀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保险盒</w:t>
      </w:r>
    </w:p>
    <w:p w14:paraId="52744EAA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建议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黑线（GND）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电源开关负极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Style w:val="11"/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推荐值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推荐值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推荐值</w:t>
      </w:r>
    </w:p>
    <w:p w14:paraId="373E79DB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36195</wp:posOffset>
            </wp:positionV>
            <wp:extent cx="424180" cy="162560"/>
            <wp:effectExtent l="0" t="0" r="0" b="0"/>
            <wp:wrapNone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r="39273" b="8243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36195</wp:posOffset>
            </wp:positionV>
            <wp:extent cx="563880" cy="175260"/>
            <wp:effectExtent l="0" t="0" r="0" b="0"/>
            <wp:wrapNone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r="19273" b="107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36195</wp:posOffset>
            </wp:positionV>
            <wp:extent cx="698500" cy="177165"/>
            <wp:effectExtent l="0" t="0" r="0" b="635"/>
            <wp:wrapNone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14:textFill>
            <w14:solidFill>
              <w14:schemeClr w14:val="accent3"/>
            </w14:solidFill>
          </w14:textFill>
        </w:rPr>
        <w:t>黄线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:lang w:eastAsia="zh-CN"/>
          <w14:textFill>
            <w14:solidFill>
              <w14:schemeClr w14:val="accent3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14:textFill>
            <w14:solidFill>
              <w14:schemeClr w14:val="accent3"/>
            </w14:solidFill>
          </w14:textFill>
        </w:rPr>
        <w:t>ACC 线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:lang w:eastAsia="zh-CN"/>
          <w14:textFill>
            <w14:solidFill>
              <w14:schemeClr w14:val="accent3"/>
            </w14:solidFill>
          </w14:textFill>
        </w:rPr>
        <w:t>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Style w:val="11"/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车辆点火开关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293113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5460" w:leftChars="0" w:right="0" w:rightChars="0" w:firstLine="420" w:firstLineChars="0"/>
        <w:jc w:val="left"/>
        <w:textAlignment w:val="auto"/>
        <w:rPr>
          <w:rFonts w:hint="default" w:ascii="宋体" w:hAnsi="宋体" w:eastAsia="宋体" w:cs="宋体"/>
          <w:color w:val="000000"/>
          <w:sz w:val="18"/>
          <w:szCs w:val="18"/>
          <w:lang w:val="en-US" w:eastAsia="zh-CN"/>
        </w:rPr>
      </w:pPr>
    </w:p>
    <w:p w14:paraId="541709B3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sz w:val="28"/>
          <w:szCs w:val="18"/>
          <w:lang w:val="en-US" w:eastAsia="zh-CN"/>
        </w:rPr>
      </w:pPr>
      <w:bookmarkStart w:id="7" w:name="_卡片安装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288290</wp:posOffset>
            </wp:positionV>
            <wp:extent cx="2653030" cy="1028065"/>
            <wp:effectExtent l="0" t="0" r="1270" b="63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rcRect t="10486" r="6262" b="15198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卡片安装</w:t>
      </w:r>
    </w:p>
    <w:bookmarkEnd w:id="7"/>
    <w:p w14:paraId="3BE66E5D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SIM 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&amp;物联网卡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需</w:t>
      </w:r>
      <w:r>
        <w:rPr>
          <w:rFonts w:hint="eastAsia" w:ascii="宋体" w:hAnsi="宋体" w:eastAsia="宋体" w:cs="宋体"/>
          <w:sz w:val="21"/>
          <w:szCs w:val="21"/>
        </w:rPr>
        <w:t>按卡槽标识插入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相应卡槽,</w:t>
      </w:r>
    </w:p>
    <w:p w14:paraId="3B3E9DD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插入SIM的时候为了防止卡片外壳（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右图D+</w:t>
      </w:r>
      <w:r>
        <w:rPr>
          <w:rFonts w:hint="eastAsia" w:ascii="宋体" w:hAnsi="宋体" w:eastAsia="宋体" w:cs="宋体"/>
          <w:sz w:val="21"/>
          <w:szCs w:val="21"/>
        </w:rPr>
        <w:t>C）脱落，最</w:t>
      </w:r>
    </w:p>
    <w:p w14:paraId="07B3712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好用胶纸把外壳全部粘起来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sz w:val="21"/>
          <w:szCs w:val="21"/>
        </w:rPr>
        <w:t>不要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覆盖</w:t>
      </w:r>
      <w:r>
        <w:rPr>
          <w:rFonts w:hint="eastAsia" w:ascii="宋体" w:hAnsi="宋体" w:eastAsia="宋体" w:cs="宋体"/>
          <w:sz w:val="21"/>
          <w:szCs w:val="21"/>
        </w:rPr>
        <w:t>金属面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</w:p>
    <w:p w14:paraId="0404431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6300" w:leftChars="0" w:right="0" w:rightChars="0" w:firstLine="420" w:firstLineChars="0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有SIM卡卡套可以使用SIM卡卡套</w:t>
      </w:r>
    </w:p>
    <w:p w14:paraId="54AC459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6300" w:leftChars="0" w:right="0" w:rightChars="0" w:firstLine="420" w:firstLineChars="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223520</wp:posOffset>
            </wp:positionV>
            <wp:extent cx="2441575" cy="1352550"/>
            <wp:effectExtent l="0" t="0" r="9525" b="6350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</w:p>
    <w:p w14:paraId="36B0F4DB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SIM卡/物联网卡/TF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卡正确插入时可以感受到卡</w:t>
      </w:r>
    </w:p>
    <w:p w14:paraId="676B1F7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槽内部弹力，并伴随一声轻微的“咔哒”声，任何暴</w:t>
      </w:r>
    </w:p>
    <w:p w14:paraId="7CD24D0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力插入的行为可能导致卡片损毁。</w:t>
      </w:r>
    </w:p>
    <w:p w14:paraId="1B1AD41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6720" w:leftChars="0" w:right="0" w:rightChars="0" w:firstLine="42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193937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6720" w:leftChars="0" w:right="0" w:rightChars="0" w:firstLine="42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399415</wp:posOffset>
            </wp:positionV>
            <wp:extent cx="2386330" cy="1087755"/>
            <wp:effectExtent l="0" t="0" r="0" b="0"/>
            <wp:wrapNone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t="1748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SIM&amp;TF卡插入方向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</w:p>
    <w:p w14:paraId="4643296E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完成以上操作后必须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使用螺丝刀重新锁上设备，</w:t>
      </w:r>
    </w:p>
    <w:p w14:paraId="1E9D17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否则设备不会正常运作。常见的操作如右图：</w:t>
      </w:r>
    </w:p>
    <w:p w14:paraId="4AADDC6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23FAE01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4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螺丝刀锁住设备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</w:p>
    <w:p w14:paraId="761D7AEB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b/>
          <w:sz w:val="28"/>
          <w:szCs w:val="18"/>
          <w:lang w:val="en-US" w:eastAsia="zh-CN"/>
        </w:rPr>
      </w:pPr>
      <w:bookmarkStart w:id="8" w:name="_Toc22874"/>
      <w:bookmarkStart w:id="9" w:name="_安装固定"/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377190</wp:posOffset>
            </wp:positionV>
            <wp:extent cx="2470785" cy="1570355"/>
            <wp:effectExtent l="0" t="0" r="5715" b="4445"/>
            <wp:wrapNone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安装固定</w:t>
      </w:r>
      <w:bookmarkEnd w:id="8"/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 xml:space="preserve">  </w:t>
      </w:r>
    </w:p>
    <w:bookmarkEnd w:id="9"/>
    <w:p w14:paraId="40DBBFB1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5" w:leftChars="0" w:right="0" w:rightChars="0" w:hanging="425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撕开3M玻璃贴纸保护膜，将有粘性的一面对准车前挡</w:t>
      </w:r>
    </w:p>
    <w:p w14:paraId="0B00DFA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风玻璃，在挡风玻璃中部偏上的位置，找到合适的位置将</w:t>
      </w:r>
    </w:p>
    <w:p w14:paraId="156CF66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设备贴住。</w:t>
      </w:r>
    </w:p>
    <w:p w14:paraId="4ADC830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8464D4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F97D4E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5040" w:leftChars="0" w:right="0" w:rightChars="0" w:firstLine="420" w:firstLineChars="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4" w:name="_GoBack"/>
      <w:bookmarkEnd w:id="14"/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3M贴纸和粘贴位置</w:t>
      </w:r>
    </w:p>
    <w:p w14:paraId="29337AEA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5" w:leftChars="0" w:right="0" w:rightChars="0" w:hanging="425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66040</wp:posOffset>
            </wp:positionV>
            <wp:extent cx="3058795" cy="2080895"/>
            <wp:effectExtent l="0" t="0" r="1905" b="1905"/>
            <wp:wrapNone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用三角螺丝刀在锁滑盖孔上轻轻顺时针扭至不    </w:t>
      </w:r>
    </w:p>
    <w:p w14:paraId="049C413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动锁住。</w:t>
      </w:r>
    </w:p>
    <w:p w14:paraId="703E2E0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980FA6C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5" w:leftChars="0" w:right="0" w:rightChars="0" w:hanging="425" w:firstLineChars="0"/>
        <w:textAlignment w:val="auto"/>
        <w:rPr>
          <w:rFonts w:ascii="宋体" w:cs="宋体"/>
          <w:sz w:val="24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用螺丝刀插入摄像头锁齿孔逆时针轻轻扭动直到摄</w:t>
      </w:r>
    </w:p>
    <w:p w14:paraId="5AA01E0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像头可以扭动，调整好摄像头位置再次顺时针轻轻拧紧，</w:t>
      </w:r>
    </w:p>
    <w:p w14:paraId="3CBCC5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锁住摄像头。</w:t>
      </w:r>
    </w:p>
    <w:p w14:paraId="4F5EA0F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A9696E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5040" w:leftChars="0" w:right="0" w:rightChars="0" w:firstLine="420" w:firstLineChars="0"/>
        <w:jc w:val="center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固定主机和调节摄像头</w:t>
      </w:r>
    </w:p>
    <w:p w14:paraId="0693070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16E06EC9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420" w:leftChars="0"/>
        <w:textAlignment w:val="auto"/>
        <w:rPr>
          <w:rFonts w:hint="eastAsia" w:ascii="宋体" w:hAnsi="宋体" w:eastAsia="宋体" w:cs="宋体"/>
          <w:b/>
          <w:sz w:val="28"/>
          <w:szCs w:val="18"/>
          <w:lang w:val="en-US" w:eastAsia="zh-CN"/>
        </w:rPr>
      </w:pPr>
    </w:p>
    <w:p w14:paraId="14BF4EB9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b/>
          <w:sz w:val="28"/>
          <w:szCs w:val="18"/>
          <w:lang w:val="en-US" w:eastAsia="zh-CN"/>
        </w:rPr>
      </w:pPr>
      <w:bookmarkStart w:id="10" w:name="_通电核查"/>
      <w:bookmarkStart w:id="11" w:name="_状态核查"/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26035</wp:posOffset>
            </wp:positionV>
            <wp:extent cx="2486660" cy="1872615"/>
            <wp:effectExtent l="0" t="0" r="2540" b="698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通电核查</w:t>
      </w:r>
    </w:p>
    <w:bookmarkEnd w:id="10"/>
    <w:bookmarkEnd w:id="11"/>
    <w:p w14:paraId="27C711F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设备上锁后启动车辆电源，根据指示灯    </w:t>
      </w:r>
    </w:p>
    <w:p w14:paraId="56F0365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对车辆状态进行检测：</w:t>
      </w:r>
    </w:p>
    <w:p w14:paraId="0E879C1B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PWR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圆绿灯常亮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 xml:space="preserve">正常运行  </w:t>
      </w:r>
    </w:p>
    <w:p w14:paraId="73F1DEF3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WIFI→绿灯常亮→WIFI模式（正常状态）</w:t>
      </w:r>
    </w:p>
    <w:p w14:paraId="5BBA1907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WIFI→绿灯闪烁→热点模式（调试状态）</w:t>
      </w:r>
    </w:p>
    <w:p w14:paraId="3179D6A2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54610</wp:posOffset>
            </wp:positionV>
            <wp:extent cx="3698240" cy="1521460"/>
            <wp:effectExtent l="0" t="0" r="10160" b="2540"/>
            <wp:wrapNone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 xml:space="preserve">NET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设备在平台上线</w:t>
      </w:r>
    </w:p>
    <w:p w14:paraId="4D45CFA5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GPS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定位成功</w:t>
      </w:r>
    </w:p>
    <w:p w14:paraId="4F79451C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REC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正在录像</w:t>
      </w:r>
    </w:p>
    <w:p w14:paraId="571F9EB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BCE452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instrText xml:space="preserve"> HYPERLINK "http://pug2.4000329988.com/fqa/web/" \l "/11/171" </w:instrTex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12"/>
          <w:rFonts w:hint="default" w:ascii="宋体" w:hAnsi="宋体" w:eastAsia="宋体" w:cs="宋体"/>
          <w:sz w:val="21"/>
          <w:szCs w:val="21"/>
          <w:lang w:val="en-US" w:eastAsia="zh-CN"/>
        </w:rPr>
        <w:t>状态灯详情说明-FAQ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fldChar w:fldCharType="end"/>
      </w:r>
    </w:p>
    <w:p w14:paraId="1D1292C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电源和指示灯状态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</w:p>
    <w:p w14:paraId="4BEF63C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0914EF54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b/>
          <w:sz w:val="28"/>
          <w:szCs w:val="18"/>
          <w:lang w:val="en-US" w:eastAsia="zh-CN"/>
        </w:rPr>
      </w:pPr>
      <w:bookmarkStart w:id="12" w:name="_热点配置"/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141605</wp:posOffset>
            </wp:positionV>
            <wp:extent cx="1682115" cy="2292985"/>
            <wp:effectExtent l="0" t="0" r="6985" b="5715"/>
            <wp:wrapNone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l="13311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热点配置</w:t>
      </w:r>
    </w:p>
    <w:bookmarkEnd w:id="12"/>
    <w:p w14:paraId="043CF2B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如果指示灯显示设备不在正常工作状态，需要连接</w:t>
      </w:r>
    </w:p>
    <w:p w14:paraId="30F80A9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设备热点模式进行设备调试</w:t>
      </w:r>
    </w:p>
    <w:p w14:paraId="2593A9E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手机商城搜索CMSV7，下载安装</w:t>
      </w:r>
    </w:p>
    <w:p w14:paraId="125820E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</w:pPr>
    </w:p>
    <w:p w14:paraId="62993F0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617B240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6435600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07F42F2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0" w:leftChars="0" w:firstLine="720" w:firstLineChars="400"/>
        <w:jc w:val="lef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下载安装、调试工具</w:t>
      </w:r>
    </w:p>
    <w:p w14:paraId="133048A0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-21590</wp:posOffset>
            </wp:positionV>
            <wp:extent cx="2468880" cy="1864360"/>
            <wp:effectExtent l="0" t="0" r="7620" b="2540"/>
            <wp:wrapNone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t="2109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重启设备，让设备进入热点模式（启动</w:t>
      </w:r>
    </w:p>
    <w:p w14:paraId="58BCE4A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第一分钟默认热点模式），链接设备热点，WIFI名</w:t>
      </w:r>
    </w:p>
    <w:p w14:paraId="3D75062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称为MDVR+你的设备号，手机连接热点，热点默认登录</w:t>
      </w:r>
    </w:p>
    <w:p w14:paraId="1F691658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密码：99999999</w:t>
      </w:r>
    </w:p>
    <w:p w14:paraId="479DA74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62CE96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356A6D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72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设备60007的热点MDVR60007</w:t>
      </w:r>
    </w:p>
    <w:p w14:paraId="713EF8B0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81915</wp:posOffset>
            </wp:positionV>
            <wp:extent cx="2454275" cy="1480820"/>
            <wp:effectExtent l="0" t="0" r="9525" b="5080"/>
            <wp:wrapNone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搜索你的设备，然后找到相应编号的设备，点击并输</w:t>
      </w:r>
    </w:p>
    <w:p w14:paraId="1EF858C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入默认登录密码：Adm_123 ,即可登录配置平台。</w:t>
      </w:r>
    </w:p>
    <w:p w14:paraId="6837510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720" w:leftChars="0" w:firstLine="420" w:firstLineChars="0"/>
        <w:jc w:val="lef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7ECE86A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68617DE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55AEBB5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CMSV6接入后台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</w:p>
    <w:p w14:paraId="25221A6D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48895</wp:posOffset>
            </wp:positionV>
            <wp:extent cx="4004945" cy="1852930"/>
            <wp:effectExtent l="0" t="0" r="0" b="0"/>
            <wp:wrapNone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t="3024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设置</w:t>
      </w:r>
      <w:r>
        <w:rPr>
          <w:rFonts w:hint="eastAsia" w:ascii="宋体" w:hAnsi="宋体" w:eastAsia="宋体" w:cs="宋体"/>
          <w:lang w:val="en-US" w:eastAsia="zh-CN"/>
        </w:rPr>
        <w:t>你的设备，使它正常接入网络</w:t>
      </w:r>
    </w:p>
    <w:p w14:paraId="4E27BE0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（需根据你的网络配置进行调试），然</w:t>
      </w:r>
    </w:p>
    <w:p w14:paraId="312420F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后重新检查状态灯。</w:t>
      </w:r>
    </w:p>
    <w:p w14:paraId="28EC834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1B44C53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1F728FA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7F1E7BF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38B37D7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226AD435">
      <w:pPr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5A525821">
      <w:pPr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right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进入设置界面                     </w:t>
      </w:r>
    </w:p>
    <w:p w14:paraId="20FC2442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b/>
          <w:sz w:val="28"/>
          <w:szCs w:val="18"/>
          <w:lang w:val="en-US" w:eastAsia="zh-CN"/>
        </w:rPr>
      </w:pPr>
      <w:bookmarkStart w:id="13" w:name="_验收步骤"/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验收步骤</w:t>
      </w:r>
    </w:p>
    <w:bookmarkEnd w:id="13"/>
    <w:p w14:paraId="6C8B0552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完成上述步骤以后，建议登录管理平台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检查设备是否在线（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instrText xml:space="preserve"> HYPERLINK "https://help.cmsv8.com/website/download?fileName=%2Fupload%2FhelpXzCenter%2F6621814310619512_CMSV6_PC%E5%AE%A2%E6%88%B7%E7%AB%AF%E6%93%8D%E4%BD%9C%E6%89%8B%E5%86%8C_23231212.doc" </w:instrTex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1"/>
          <w:szCs w:val="21"/>
          <w:lang w:val="en-US" w:eastAsia="zh-CN"/>
        </w:rPr>
        <w:t>点击下载设备在线操作手册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）</w:t>
      </w:r>
    </w:p>
    <w:p w14:paraId="3FC29C52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如设备无法正常上线，建议检查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SIM卡是否插好、SIM卡是否有流量、主机是否被遮挡、设备是否已上锁、所在地区4G/GPS信号是否正常</w:t>
      </w:r>
    </w:p>
    <w:p w14:paraId="08ADFF3A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建议对主机、摄像头再进行一次检查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确保已经用螺丝或贴纸固定好，防止出现偏移位置</w:t>
      </w:r>
    </w:p>
    <w:p w14:paraId="21B3D032">
      <w:pPr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建议对车辆进行一次断电重启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用于验证设备在真实断电场景下能否自动恢复</w:t>
      </w:r>
    </w:p>
    <w:p w14:paraId="0FBFBFC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CA9E6F0">
      <w:pPr>
        <w:rPr>
          <w:rFonts w:hint="default"/>
          <w:lang w:val="en-US" w:eastAsia="zh-CN"/>
        </w:rPr>
      </w:pPr>
    </w:p>
    <w:p w14:paraId="38F04E0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720" w:leftChars="0" w:firstLine="420" w:firstLineChars="0"/>
        <w:jc w:val="left"/>
        <w:textAlignment w:val="auto"/>
        <w:rPr>
          <w:rStyle w:val="12"/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37704F"/>
    <w:multiLevelType w:val="singleLevel"/>
    <w:tmpl w:val="A937704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  <w:sz w:val="28"/>
        <w:szCs w:val="28"/>
      </w:rPr>
    </w:lvl>
  </w:abstractNum>
  <w:abstractNum w:abstractNumId="1">
    <w:nsid w:val="BF405FF6"/>
    <w:multiLevelType w:val="singleLevel"/>
    <w:tmpl w:val="BF405FF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2">
    <w:nsid w:val="FF8C6A76"/>
    <w:multiLevelType w:val="singleLevel"/>
    <w:tmpl w:val="FF8C6A7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0AB42EC0"/>
    <w:multiLevelType w:val="singleLevel"/>
    <w:tmpl w:val="0AB42EC0"/>
    <w:lvl w:ilvl="0" w:tentative="0">
      <w:start w:val="1"/>
      <w:numFmt w:val="decimal"/>
      <w:lvlText w:val="(%1)"/>
      <w:lvlJc w:val="left"/>
      <w:pPr>
        <w:ind w:left="845" w:hanging="425"/>
      </w:pPr>
      <w:rPr>
        <w:rFonts w:hint="default"/>
      </w:rPr>
    </w:lvl>
  </w:abstractNum>
  <w:abstractNum w:abstractNumId="4">
    <w:nsid w:val="0FAF051E"/>
    <w:multiLevelType w:val="singleLevel"/>
    <w:tmpl w:val="0FAF051E"/>
    <w:lvl w:ilvl="0" w:tentative="0">
      <w:start w:val="1"/>
      <w:numFmt w:val="decimal"/>
      <w:pStyle w:val="3"/>
      <w:lvlText w:val="(%1)"/>
      <w:lvlJc w:val="left"/>
      <w:pPr>
        <w:ind w:left="845" w:hanging="425"/>
      </w:pPr>
      <w:rPr>
        <w:rFonts w:hint="default"/>
      </w:rPr>
    </w:lvl>
  </w:abstractNum>
  <w:abstractNum w:abstractNumId="5">
    <w:nsid w:val="21F040D4"/>
    <w:multiLevelType w:val="singleLevel"/>
    <w:tmpl w:val="21F040D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2803248D"/>
    <w:multiLevelType w:val="singleLevel"/>
    <w:tmpl w:val="2803248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5A173E0B"/>
    <w:multiLevelType w:val="singleLevel"/>
    <w:tmpl w:val="5A173E0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70B175F0"/>
    <w:multiLevelType w:val="singleLevel"/>
    <w:tmpl w:val="70B175F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7E319FC9"/>
    <w:multiLevelType w:val="singleLevel"/>
    <w:tmpl w:val="7E319FC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color w:val="000000" w:themeColor="text1"/>
        <w:sz w:val="20"/>
        <w:szCs w:val="20"/>
        <w14:textFill>
          <w14:solidFill>
            <w14:schemeClr w14:val="tx1"/>
          </w14:solidFill>
        </w14:textFill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02D06"/>
    <w:rsid w:val="00481283"/>
    <w:rsid w:val="00874B0C"/>
    <w:rsid w:val="009032BB"/>
    <w:rsid w:val="00A3272B"/>
    <w:rsid w:val="00BA5866"/>
    <w:rsid w:val="00E4388F"/>
    <w:rsid w:val="0109307A"/>
    <w:rsid w:val="011A0D3A"/>
    <w:rsid w:val="01510884"/>
    <w:rsid w:val="01610122"/>
    <w:rsid w:val="01730582"/>
    <w:rsid w:val="01B42948"/>
    <w:rsid w:val="01BF37C7"/>
    <w:rsid w:val="02105655"/>
    <w:rsid w:val="028E54B1"/>
    <w:rsid w:val="02946189"/>
    <w:rsid w:val="02B82460"/>
    <w:rsid w:val="02D12950"/>
    <w:rsid w:val="02D616EA"/>
    <w:rsid w:val="03082F4B"/>
    <w:rsid w:val="03226CC4"/>
    <w:rsid w:val="03500260"/>
    <w:rsid w:val="03912BAA"/>
    <w:rsid w:val="03980E6F"/>
    <w:rsid w:val="03AE3AF3"/>
    <w:rsid w:val="04423EDF"/>
    <w:rsid w:val="045C75EF"/>
    <w:rsid w:val="04910DFE"/>
    <w:rsid w:val="049E0F0E"/>
    <w:rsid w:val="04DA26C6"/>
    <w:rsid w:val="04E35A1E"/>
    <w:rsid w:val="053E2C54"/>
    <w:rsid w:val="05770770"/>
    <w:rsid w:val="057904EC"/>
    <w:rsid w:val="061B5222"/>
    <w:rsid w:val="062A31D9"/>
    <w:rsid w:val="06433A62"/>
    <w:rsid w:val="06575E77"/>
    <w:rsid w:val="06A049B2"/>
    <w:rsid w:val="06A15C47"/>
    <w:rsid w:val="06AA50BA"/>
    <w:rsid w:val="06DD649D"/>
    <w:rsid w:val="07E3520C"/>
    <w:rsid w:val="07EA7A6E"/>
    <w:rsid w:val="07F65825"/>
    <w:rsid w:val="080E013F"/>
    <w:rsid w:val="08290226"/>
    <w:rsid w:val="086D16CA"/>
    <w:rsid w:val="08D33112"/>
    <w:rsid w:val="08F75074"/>
    <w:rsid w:val="09295DED"/>
    <w:rsid w:val="0959519B"/>
    <w:rsid w:val="099217C1"/>
    <w:rsid w:val="099A2BA5"/>
    <w:rsid w:val="09E30D43"/>
    <w:rsid w:val="0A203F49"/>
    <w:rsid w:val="0A312D88"/>
    <w:rsid w:val="0A3529F4"/>
    <w:rsid w:val="0A375EC4"/>
    <w:rsid w:val="0A9A3CBA"/>
    <w:rsid w:val="0AA9649B"/>
    <w:rsid w:val="0AB41E27"/>
    <w:rsid w:val="0AD61765"/>
    <w:rsid w:val="0B0A565B"/>
    <w:rsid w:val="0B27506F"/>
    <w:rsid w:val="0B2B3C7B"/>
    <w:rsid w:val="0B4939C2"/>
    <w:rsid w:val="0B8763BC"/>
    <w:rsid w:val="0B97065B"/>
    <w:rsid w:val="0B9B430D"/>
    <w:rsid w:val="0BF136F6"/>
    <w:rsid w:val="0C092EA4"/>
    <w:rsid w:val="0C3A5E22"/>
    <w:rsid w:val="0C575106"/>
    <w:rsid w:val="0C8F3D3A"/>
    <w:rsid w:val="0CDC1DD0"/>
    <w:rsid w:val="0CFC028F"/>
    <w:rsid w:val="0D4123A0"/>
    <w:rsid w:val="0D5B60D4"/>
    <w:rsid w:val="0DD83AFD"/>
    <w:rsid w:val="0E083E00"/>
    <w:rsid w:val="0E15651D"/>
    <w:rsid w:val="0E24244F"/>
    <w:rsid w:val="0E373F5A"/>
    <w:rsid w:val="0E445BC5"/>
    <w:rsid w:val="0E4F5ED2"/>
    <w:rsid w:val="0E6C2BD1"/>
    <w:rsid w:val="0EA56945"/>
    <w:rsid w:val="0EC046DA"/>
    <w:rsid w:val="0EE7435D"/>
    <w:rsid w:val="0F480364"/>
    <w:rsid w:val="0F694BF0"/>
    <w:rsid w:val="0FD0415E"/>
    <w:rsid w:val="1048279D"/>
    <w:rsid w:val="10C5095D"/>
    <w:rsid w:val="10CF3D41"/>
    <w:rsid w:val="11254CC9"/>
    <w:rsid w:val="11580ECB"/>
    <w:rsid w:val="11690A51"/>
    <w:rsid w:val="118D5016"/>
    <w:rsid w:val="119233FF"/>
    <w:rsid w:val="11BA07B8"/>
    <w:rsid w:val="12210D48"/>
    <w:rsid w:val="122803B0"/>
    <w:rsid w:val="12355CDF"/>
    <w:rsid w:val="12652293"/>
    <w:rsid w:val="12664571"/>
    <w:rsid w:val="12704D34"/>
    <w:rsid w:val="128F099F"/>
    <w:rsid w:val="12C34193"/>
    <w:rsid w:val="1308482A"/>
    <w:rsid w:val="130C3B50"/>
    <w:rsid w:val="134F24D1"/>
    <w:rsid w:val="140E05A4"/>
    <w:rsid w:val="142C68BF"/>
    <w:rsid w:val="142E381C"/>
    <w:rsid w:val="144933C4"/>
    <w:rsid w:val="145721E2"/>
    <w:rsid w:val="14894F33"/>
    <w:rsid w:val="14975B7B"/>
    <w:rsid w:val="151C09B2"/>
    <w:rsid w:val="155B0C7C"/>
    <w:rsid w:val="15BF1B12"/>
    <w:rsid w:val="15E7445D"/>
    <w:rsid w:val="160E0421"/>
    <w:rsid w:val="16CF7AEA"/>
    <w:rsid w:val="16F75418"/>
    <w:rsid w:val="17291981"/>
    <w:rsid w:val="172D5755"/>
    <w:rsid w:val="17375756"/>
    <w:rsid w:val="17B24DAB"/>
    <w:rsid w:val="17C67747"/>
    <w:rsid w:val="17CC6F38"/>
    <w:rsid w:val="17EF33B1"/>
    <w:rsid w:val="18061116"/>
    <w:rsid w:val="18210BE6"/>
    <w:rsid w:val="186A4380"/>
    <w:rsid w:val="18AD582A"/>
    <w:rsid w:val="197D78FE"/>
    <w:rsid w:val="19924EC5"/>
    <w:rsid w:val="19B52725"/>
    <w:rsid w:val="19D43F62"/>
    <w:rsid w:val="1A066A73"/>
    <w:rsid w:val="1A096C85"/>
    <w:rsid w:val="1A86014F"/>
    <w:rsid w:val="1AB571FC"/>
    <w:rsid w:val="1AC16CE2"/>
    <w:rsid w:val="1B010554"/>
    <w:rsid w:val="1B1213FD"/>
    <w:rsid w:val="1B1C571A"/>
    <w:rsid w:val="1B5C3B9F"/>
    <w:rsid w:val="1B6805D3"/>
    <w:rsid w:val="1B9B6500"/>
    <w:rsid w:val="1BA333BA"/>
    <w:rsid w:val="1BF14125"/>
    <w:rsid w:val="1C563F8B"/>
    <w:rsid w:val="1C8E581F"/>
    <w:rsid w:val="1C972B62"/>
    <w:rsid w:val="1CB258D2"/>
    <w:rsid w:val="1CB25E59"/>
    <w:rsid w:val="1CC2337A"/>
    <w:rsid w:val="1CFD05F9"/>
    <w:rsid w:val="1D1A1BAD"/>
    <w:rsid w:val="1D1F4B85"/>
    <w:rsid w:val="1D6B5774"/>
    <w:rsid w:val="1D7F1613"/>
    <w:rsid w:val="1D8F2F84"/>
    <w:rsid w:val="1D9A642B"/>
    <w:rsid w:val="1DA62271"/>
    <w:rsid w:val="1DFC14D7"/>
    <w:rsid w:val="1E15773B"/>
    <w:rsid w:val="1E2E2E8B"/>
    <w:rsid w:val="1E466713"/>
    <w:rsid w:val="1E492DF1"/>
    <w:rsid w:val="1EB13888"/>
    <w:rsid w:val="1F0F1D6C"/>
    <w:rsid w:val="1F59095F"/>
    <w:rsid w:val="1F5C168F"/>
    <w:rsid w:val="1F6C4B85"/>
    <w:rsid w:val="1F864736"/>
    <w:rsid w:val="1FD46E59"/>
    <w:rsid w:val="1FDC7A69"/>
    <w:rsid w:val="1FF4020A"/>
    <w:rsid w:val="2043439C"/>
    <w:rsid w:val="20735A50"/>
    <w:rsid w:val="20A4419E"/>
    <w:rsid w:val="21140845"/>
    <w:rsid w:val="21212087"/>
    <w:rsid w:val="217C1EE0"/>
    <w:rsid w:val="218E2416"/>
    <w:rsid w:val="21CF7352"/>
    <w:rsid w:val="21F36103"/>
    <w:rsid w:val="223506A2"/>
    <w:rsid w:val="223A2D60"/>
    <w:rsid w:val="224A680D"/>
    <w:rsid w:val="224B5A29"/>
    <w:rsid w:val="2260481A"/>
    <w:rsid w:val="22691B13"/>
    <w:rsid w:val="22E542B8"/>
    <w:rsid w:val="231B5BAA"/>
    <w:rsid w:val="2369138D"/>
    <w:rsid w:val="236C059A"/>
    <w:rsid w:val="23931F66"/>
    <w:rsid w:val="239B2A99"/>
    <w:rsid w:val="23A36719"/>
    <w:rsid w:val="23BA4D9A"/>
    <w:rsid w:val="23C17137"/>
    <w:rsid w:val="24696436"/>
    <w:rsid w:val="246B6A3F"/>
    <w:rsid w:val="24996D65"/>
    <w:rsid w:val="24AB2260"/>
    <w:rsid w:val="25144102"/>
    <w:rsid w:val="25320887"/>
    <w:rsid w:val="254C7A37"/>
    <w:rsid w:val="25C96113"/>
    <w:rsid w:val="25CC5A3B"/>
    <w:rsid w:val="25D4113F"/>
    <w:rsid w:val="25F94D28"/>
    <w:rsid w:val="26956351"/>
    <w:rsid w:val="26E74CBE"/>
    <w:rsid w:val="26F733E7"/>
    <w:rsid w:val="27032495"/>
    <w:rsid w:val="27096BC8"/>
    <w:rsid w:val="270D4377"/>
    <w:rsid w:val="27275861"/>
    <w:rsid w:val="273F21B5"/>
    <w:rsid w:val="27436AA7"/>
    <w:rsid w:val="275814FC"/>
    <w:rsid w:val="281C0F6A"/>
    <w:rsid w:val="28510CB4"/>
    <w:rsid w:val="285C5049"/>
    <w:rsid w:val="286A7533"/>
    <w:rsid w:val="2876409E"/>
    <w:rsid w:val="289355FD"/>
    <w:rsid w:val="28A07B01"/>
    <w:rsid w:val="28EB62E1"/>
    <w:rsid w:val="290C5116"/>
    <w:rsid w:val="29477A7A"/>
    <w:rsid w:val="299343E0"/>
    <w:rsid w:val="29975F08"/>
    <w:rsid w:val="29D812E4"/>
    <w:rsid w:val="29E03A2B"/>
    <w:rsid w:val="2A070ED4"/>
    <w:rsid w:val="2A5D724C"/>
    <w:rsid w:val="2A6B35F3"/>
    <w:rsid w:val="2AD904BB"/>
    <w:rsid w:val="2AEE06B1"/>
    <w:rsid w:val="2AEF7FDD"/>
    <w:rsid w:val="2B0E0723"/>
    <w:rsid w:val="2B4E2738"/>
    <w:rsid w:val="2B77611A"/>
    <w:rsid w:val="2BC50FDE"/>
    <w:rsid w:val="2BFB649A"/>
    <w:rsid w:val="2C923702"/>
    <w:rsid w:val="2CC946F7"/>
    <w:rsid w:val="2CED5102"/>
    <w:rsid w:val="2D0F4D65"/>
    <w:rsid w:val="2D85380B"/>
    <w:rsid w:val="2DA6561E"/>
    <w:rsid w:val="2DB74BBF"/>
    <w:rsid w:val="2DBE4083"/>
    <w:rsid w:val="2DE33AEA"/>
    <w:rsid w:val="2DEC04BA"/>
    <w:rsid w:val="2DF77769"/>
    <w:rsid w:val="2E2959A0"/>
    <w:rsid w:val="2E4C78E1"/>
    <w:rsid w:val="2EBB6FBF"/>
    <w:rsid w:val="2ED0406E"/>
    <w:rsid w:val="2EE1627B"/>
    <w:rsid w:val="2F1412F8"/>
    <w:rsid w:val="2F57653D"/>
    <w:rsid w:val="2F713AA3"/>
    <w:rsid w:val="2F887A2A"/>
    <w:rsid w:val="2FE80F35"/>
    <w:rsid w:val="2FF145CA"/>
    <w:rsid w:val="2FF5074A"/>
    <w:rsid w:val="2FFA3014"/>
    <w:rsid w:val="3027415D"/>
    <w:rsid w:val="30670A02"/>
    <w:rsid w:val="30B6366A"/>
    <w:rsid w:val="30F01BA0"/>
    <w:rsid w:val="3102316A"/>
    <w:rsid w:val="3108555D"/>
    <w:rsid w:val="31627858"/>
    <w:rsid w:val="31674300"/>
    <w:rsid w:val="31AC7625"/>
    <w:rsid w:val="31DD2470"/>
    <w:rsid w:val="32036508"/>
    <w:rsid w:val="3209317B"/>
    <w:rsid w:val="320F4EAD"/>
    <w:rsid w:val="32343038"/>
    <w:rsid w:val="323C2E8C"/>
    <w:rsid w:val="32544841"/>
    <w:rsid w:val="325C3906"/>
    <w:rsid w:val="32BE47D2"/>
    <w:rsid w:val="32E267B0"/>
    <w:rsid w:val="32E4779A"/>
    <w:rsid w:val="332811FD"/>
    <w:rsid w:val="33A67A93"/>
    <w:rsid w:val="33CF3559"/>
    <w:rsid w:val="33ED7470"/>
    <w:rsid w:val="345B353C"/>
    <w:rsid w:val="351559F5"/>
    <w:rsid w:val="35463F28"/>
    <w:rsid w:val="35D0718B"/>
    <w:rsid w:val="363932D1"/>
    <w:rsid w:val="363E0C9D"/>
    <w:rsid w:val="368C033E"/>
    <w:rsid w:val="36C145D5"/>
    <w:rsid w:val="36FD42FE"/>
    <w:rsid w:val="37264D8C"/>
    <w:rsid w:val="37F74FEE"/>
    <w:rsid w:val="37FC2378"/>
    <w:rsid w:val="380D1E8F"/>
    <w:rsid w:val="3839569B"/>
    <w:rsid w:val="383D0570"/>
    <w:rsid w:val="386551C4"/>
    <w:rsid w:val="38912AC0"/>
    <w:rsid w:val="38A17AEA"/>
    <w:rsid w:val="38C27732"/>
    <w:rsid w:val="39073683"/>
    <w:rsid w:val="392D0627"/>
    <w:rsid w:val="392F6DA6"/>
    <w:rsid w:val="39E43C54"/>
    <w:rsid w:val="3A106271"/>
    <w:rsid w:val="3A34002F"/>
    <w:rsid w:val="3A624333"/>
    <w:rsid w:val="3AA77894"/>
    <w:rsid w:val="3AAC0D54"/>
    <w:rsid w:val="3ABB6228"/>
    <w:rsid w:val="3ABC76E4"/>
    <w:rsid w:val="3B077069"/>
    <w:rsid w:val="3B202D06"/>
    <w:rsid w:val="3B542A03"/>
    <w:rsid w:val="3B5E1E7E"/>
    <w:rsid w:val="3B744D0F"/>
    <w:rsid w:val="3BA8661F"/>
    <w:rsid w:val="3BBB4A02"/>
    <w:rsid w:val="3BBC6751"/>
    <w:rsid w:val="3BC8595D"/>
    <w:rsid w:val="3BE60DBD"/>
    <w:rsid w:val="3C242AAE"/>
    <w:rsid w:val="3C2F5C89"/>
    <w:rsid w:val="3C451C09"/>
    <w:rsid w:val="3C616601"/>
    <w:rsid w:val="3C8341AE"/>
    <w:rsid w:val="3D464A97"/>
    <w:rsid w:val="3DD54D90"/>
    <w:rsid w:val="3DDF42CD"/>
    <w:rsid w:val="3E4A3B11"/>
    <w:rsid w:val="3E556BDA"/>
    <w:rsid w:val="3E5C7968"/>
    <w:rsid w:val="3E8409D1"/>
    <w:rsid w:val="3E861193"/>
    <w:rsid w:val="3EF4732D"/>
    <w:rsid w:val="3F373C95"/>
    <w:rsid w:val="3F79605C"/>
    <w:rsid w:val="3FBE50D4"/>
    <w:rsid w:val="3FCF5C3C"/>
    <w:rsid w:val="3FD1565E"/>
    <w:rsid w:val="3FD41127"/>
    <w:rsid w:val="3FE36F8A"/>
    <w:rsid w:val="3FE75C9C"/>
    <w:rsid w:val="3FF94B85"/>
    <w:rsid w:val="407A1BCB"/>
    <w:rsid w:val="40E45893"/>
    <w:rsid w:val="41235AB1"/>
    <w:rsid w:val="41B47781"/>
    <w:rsid w:val="41E35393"/>
    <w:rsid w:val="41F52311"/>
    <w:rsid w:val="421309EA"/>
    <w:rsid w:val="42147227"/>
    <w:rsid w:val="42657940"/>
    <w:rsid w:val="42726063"/>
    <w:rsid w:val="42C53EB4"/>
    <w:rsid w:val="42E1660A"/>
    <w:rsid w:val="42E839EF"/>
    <w:rsid w:val="43105F0B"/>
    <w:rsid w:val="43196772"/>
    <w:rsid w:val="43482915"/>
    <w:rsid w:val="43684060"/>
    <w:rsid w:val="43D27A0C"/>
    <w:rsid w:val="43F17A1F"/>
    <w:rsid w:val="442C7D4A"/>
    <w:rsid w:val="444254F8"/>
    <w:rsid w:val="448323B2"/>
    <w:rsid w:val="44C72DE3"/>
    <w:rsid w:val="45140AC1"/>
    <w:rsid w:val="452D1DC2"/>
    <w:rsid w:val="456A691F"/>
    <w:rsid w:val="457C3001"/>
    <w:rsid w:val="45A100BA"/>
    <w:rsid w:val="45B6406C"/>
    <w:rsid w:val="46077A06"/>
    <w:rsid w:val="462F3325"/>
    <w:rsid w:val="46C50254"/>
    <w:rsid w:val="46FC492E"/>
    <w:rsid w:val="47653A95"/>
    <w:rsid w:val="477E2876"/>
    <w:rsid w:val="47D76015"/>
    <w:rsid w:val="47E82547"/>
    <w:rsid w:val="47F64680"/>
    <w:rsid w:val="48455675"/>
    <w:rsid w:val="4889543F"/>
    <w:rsid w:val="492B483F"/>
    <w:rsid w:val="4A111CB3"/>
    <w:rsid w:val="4A512B62"/>
    <w:rsid w:val="4A842E68"/>
    <w:rsid w:val="4A9274F7"/>
    <w:rsid w:val="4AA72EE2"/>
    <w:rsid w:val="4AE271AB"/>
    <w:rsid w:val="4AFB6D08"/>
    <w:rsid w:val="4B15353E"/>
    <w:rsid w:val="4B393882"/>
    <w:rsid w:val="4B7324F9"/>
    <w:rsid w:val="4BC43D43"/>
    <w:rsid w:val="4BEA7E5D"/>
    <w:rsid w:val="4C034147"/>
    <w:rsid w:val="4C0B28F2"/>
    <w:rsid w:val="4C0C0625"/>
    <w:rsid w:val="4C285F65"/>
    <w:rsid w:val="4C2C1E95"/>
    <w:rsid w:val="4C324B63"/>
    <w:rsid w:val="4C7B49D9"/>
    <w:rsid w:val="4C951592"/>
    <w:rsid w:val="4CA46E0E"/>
    <w:rsid w:val="4CC12719"/>
    <w:rsid w:val="4CC36B68"/>
    <w:rsid w:val="4CF475B9"/>
    <w:rsid w:val="4D3D7270"/>
    <w:rsid w:val="4D58469D"/>
    <w:rsid w:val="4D6869B1"/>
    <w:rsid w:val="4D8A3570"/>
    <w:rsid w:val="4DB0501D"/>
    <w:rsid w:val="4DF708DB"/>
    <w:rsid w:val="4E3F7203"/>
    <w:rsid w:val="4E8C7DBF"/>
    <w:rsid w:val="4E8F31A6"/>
    <w:rsid w:val="4E987210"/>
    <w:rsid w:val="4EB47674"/>
    <w:rsid w:val="4EB5692F"/>
    <w:rsid w:val="4EDB284E"/>
    <w:rsid w:val="4F351BB3"/>
    <w:rsid w:val="4FA21C82"/>
    <w:rsid w:val="4FBC57EB"/>
    <w:rsid w:val="4FE319FB"/>
    <w:rsid w:val="4FFD4BCF"/>
    <w:rsid w:val="502142D2"/>
    <w:rsid w:val="504B4834"/>
    <w:rsid w:val="50534382"/>
    <w:rsid w:val="50D82EF1"/>
    <w:rsid w:val="50F05223"/>
    <w:rsid w:val="50F46640"/>
    <w:rsid w:val="50F813C3"/>
    <w:rsid w:val="51874608"/>
    <w:rsid w:val="518E55D1"/>
    <w:rsid w:val="520C330C"/>
    <w:rsid w:val="525425D1"/>
    <w:rsid w:val="525564B4"/>
    <w:rsid w:val="52632BDB"/>
    <w:rsid w:val="527B4702"/>
    <w:rsid w:val="5283528F"/>
    <w:rsid w:val="52C24D66"/>
    <w:rsid w:val="530E4E4C"/>
    <w:rsid w:val="53BB4E6A"/>
    <w:rsid w:val="53CC4238"/>
    <w:rsid w:val="54051FFC"/>
    <w:rsid w:val="54117059"/>
    <w:rsid w:val="541479EE"/>
    <w:rsid w:val="54413194"/>
    <w:rsid w:val="54801704"/>
    <w:rsid w:val="54953C07"/>
    <w:rsid w:val="549F610D"/>
    <w:rsid w:val="54D77655"/>
    <w:rsid w:val="54DE3388"/>
    <w:rsid w:val="54DE6EBF"/>
    <w:rsid w:val="558901B6"/>
    <w:rsid w:val="5591406E"/>
    <w:rsid w:val="559612E2"/>
    <w:rsid w:val="561F4C4C"/>
    <w:rsid w:val="56301712"/>
    <w:rsid w:val="563A5039"/>
    <w:rsid w:val="565076BF"/>
    <w:rsid w:val="56A348C8"/>
    <w:rsid w:val="56AD3808"/>
    <w:rsid w:val="56BF62D6"/>
    <w:rsid w:val="56EB6E99"/>
    <w:rsid w:val="56EF0484"/>
    <w:rsid w:val="57102D99"/>
    <w:rsid w:val="57AF6B25"/>
    <w:rsid w:val="57CB544E"/>
    <w:rsid w:val="57CE3486"/>
    <w:rsid w:val="57F50CC3"/>
    <w:rsid w:val="57F95B34"/>
    <w:rsid w:val="581A61D6"/>
    <w:rsid w:val="585D2395"/>
    <w:rsid w:val="58953AAF"/>
    <w:rsid w:val="58A957AC"/>
    <w:rsid w:val="58AF499E"/>
    <w:rsid w:val="58E95FA1"/>
    <w:rsid w:val="59692DF8"/>
    <w:rsid w:val="59710D24"/>
    <w:rsid w:val="59EA1BD8"/>
    <w:rsid w:val="5A04700F"/>
    <w:rsid w:val="5A141769"/>
    <w:rsid w:val="5A565F78"/>
    <w:rsid w:val="5A5E3D40"/>
    <w:rsid w:val="5B4876F8"/>
    <w:rsid w:val="5B4C0C4A"/>
    <w:rsid w:val="5B686DB6"/>
    <w:rsid w:val="5B8A5421"/>
    <w:rsid w:val="5BE80399"/>
    <w:rsid w:val="5BF66FA8"/>
    <w:rsid w:val="5C3666DF"/>
    <w:rsid w:val="5C7851DB"/>
    <w:rsid w:val="5C7B7847"/>
    <w:rsid w:val="5CD101E3"/>
    <w:rsid w:val="5CD80ABF"/>
    <w:rsid w:val="5CDD3C76"/>
    <w:rsid w:val="5CE70651"/>
    <w:rsid w:val="5CFA704F"/>
    <w:rsid w:val="5D470AA7"/>
    <w:rsid w:val="5D8106BB"/>
    <w:rsid w:val="5D917A00"/>
    <w:rsid w:val="5D973E25"/>
    <w:rsid w:val="5DA0717E"/>
    <w:rsid w:val="5DA72325"/>
    <w:rsid w:val="5DAA00A6"/>
    <w:rsid w:val="5DC41AD2"/>
    <w:rsid w:val="5DF516E2"/>
    <w:rsid w:val="5E0F7E5F"/>
    <w:rsid w:val="5E2F3BD6"/>
    <w:rsid w:val="5E495699"/>
    <w:rsid w:val="5EC455DD"/>
    <w:rsid w:val="5F1E50D7"/>
    <w:rsid w:val="5F2474FC"/>
    <w:rsid w:val="5F67709B"/>
    <w:rsid w:val="5F9342A8"/>
    <w:rsid w:val="5FDD5177"/>
    <w:rsid w:val="60346E01"/>
    <w:rsid w:val="60A61D49"/>
    <w:rsid w:val="60EB18AF"/>
    <w:rsid w:val="60F600DA"/>
    <w:rsid w:val="611E445B"/>
    <w:rsid w:val="6124512E"/>
    <w:rsid w:val="61EF3B93"/>
    <w:rsid w:val="6204074F"/>
    <w:rsid w:val="62651E5D"/>
    <w:rsid w:val="62A3501A"/>
    <w:rsid w:val="62AC3ECF"/>
    <w:rsid w:val="62F46D5F"/>
    <w:rsid w:val="631F430E"/>
    <w:rsid w:val="63473457"/>
    <w:rsid w:val="63610174"/>
    <w:rsid w:val="6374575D"/>
    <w:rsid w:val="639211D3"/>
    <w:rsid w:val="63B7344F"/>
    <w:rsid w:val="6481325D"/>
    <w:rsid w:val="649E3CEB"/>
    <w:rsid w:val="64A6360F"/>
    <w:rsid w:val="64B81FBC"/>
    <w:rsid w:val="64BA4C67"/>
    <w:rsid w:val="65120E1F"/>
    <w:rsid w:val="65196709"/>
    <w:rsid w:val="651D7306"/>
    <w:rsid w:val="65460EA2"/>
    <w:rsid w:val="655F75E4"/>
    <w:rsid w:val="65AE63C8"/>
    <w:rsid w:val="66585289"/>
    <w:rsid w:val="66693F56"/>
    <w:rsid w:val="66C65E4A"/>
    <w:rsid w:val="66D26FA6"/>
    <w:rsid w:val="6769676B"/>
    <w:rsid w:val="67777612"/>
    <w:rsid w:val="677B1766"/>
    <w:rsid w:val="681B627A"/>
    <w:rsid w:val="689E0260"/>
    <w:rsid w:val="68B907A2"/>
    <w:rsid w:val="68B9438F"/>
    <w:rsid w:val="68C455C3"/>
    <w:rsid w:val="68CD4B9F"/>
    <w:rsid w:val="68F25ADB"/>
    <w:rsid w:val="690D10D8"/>
    <w:rsid w:val="69746EBF"/>
    <w:rsid w:val="699655D7"/>
    <w:rsid w:val="69981651"/>
    <w:rsid w:val="69E44B6C"/>
    <w:rsid w:val="69F004DA"/>
    <w:rsid w:val="69F62422"/>
    <w:rsid w:val="6A2D4BE8"/>
    <w:rsid w:val="6A381CBF"/>
    <w:rsid w:val="6A885C35"/>
    <w:rsid w:val="6AA02886"/>
    <w:rsid w:val="6AA11F7D"/>
    <w:rsid w:val="6AA933EA"/>
    <w:rsid w:val="6AB76EC5"/>
    <w:rsid w:val="6AD71D05"/>
    <w:rsid w:val="6AF45F17"/>
    <w:rsid w:val="6B062BBD"/>
    <w:rsid w:val="6B6059CC"/>
    <w:rsid w:val="6BBA4EEC"/>
    <w:rsid w:val="6C034FF2"/>
    <w:rsid w:val="6C31411D"/>
    <w:rsid w:val="6C402CDE"/>
    <w:rsid w:val="6C8B4AD3"/>
    <w:rsid w:val="6C984098"/>
    <w:rsid w:val="6CAF55D0"/>
    <w:rsid w:val="6CB06CB1"/>
    <w:rsid w:val="6D187A24"/>
    <w:rsid w:val="6D452BB7"/>
    <w:rsid w:val="6D4554B7"/>
    <w:rsid w:val="6D4F5AFD"/>
    <w:rsid w:val="6D5F1174"/>
    <w:rsid w:val="6D664FB1"/>
    <w:rsid w:val="6D7C03A2"/>
    <w:rsid w:val="6D8471EF"/>
    <w:rsid w:val="6D855A48"/>
    <w:rsid w:val="6DF55946"/>
    <w:rsid w:val="6E3949F2"/>
    <w:rsid w:val="6E684D47"/>
    <w:rsid w:val="6E8B2C58"/>
    <w:rsid w:val="6EAF557F"/>
    <w:rsid w:val="6ECA2EB8"/>
    <w:rsid w:val="6ED402F5"/>
    <w:rsid w:val="6F363E2D"/>
    <w:rsid w:val="6F3C0F19"/>
    <w:rsid w:val="6F476056"/>
    <w:rsid w:val="6F623985"/>
    <w:rsid w:val="6F660B27"/>
    <w:rsid w:val="6F8E1279"/>
    <w:rsid w:val="6FE54EC4"/>
    <w:rsid w:val="6FFD3FBC"/>
    <w:rsid w:val="70241BAC"/>
    <w:rsid w:val="703B4E88"/>
    <w:rsid w:val="706C1141"/>
    <w:rsid w:val="70884BDC"/>
    <w:rsid w:val="709F1517"/>
    <w:rsid w:val="70B16D1D"/>
    <w:rsid w:val="70B9559C"/>
    <w:rsid w:val="71141299"/>
    <w:rsid w:val="713604D3"/>
    <w:rsid w:val="71505532"/>
    <w:rsid w:val="71B12624"/>
    <w:rsid w:val="71FC3A2A"/>
    <w:rsid w:val="721004A1"/>
    <w:rsid w:val="723A41AC"/>
    <w:rsid w:val="72751C33"/>
    <w:rsid w:val="72FB7AF2"/>
    <w:rsid w:val="738F7C61"/>
    <w:rsid w:val="739C5D82"/>
    <w:rsid w:val="73B20B65"/>
    <w:rsid w:val="73CD0149"/>
    <w:rsid w:val="73EC155C"/>
    <w:rsid w:val="73F160DC"/>
    <w:rsid w:val="74045C9F"/>
    <w:rsid w:val="740F200D"/>
    <w:rsid w:val="74AF784E"/>
    <w:rsid w:val="74D3178F"/>
    <w:rsid w:val="74D373D0"/>
    <w:rsid w:val="750830FE"/>
    <w:rsid w:val="75094714"/>
    <w:rsid w:val="755A1EB0"/>
    <w:rsid w:val="759D28B3"/>
    <w:rsid w:val="75BD141D"/>
    <w:rsid w:val="75EB3220"/>
    <w:rsid w:val="75ED615E"/>
    <w:rsid w:val="75F41F0E"/>
    <w:rsid w:val="760032A4"/>
    <w:rsid w:val="76021360"/>
    <w:rsid w:val="761B28E8"/>
    <w:rsid w:val="76480700"/>
    <w:rsid w:val="76481D09"/>
    <w:rsid w:val="76894E1B"/>
    <w:rsid w:val="768F0D80"/>
    <w:rsid w:val="76C539F9"/>
    <w:rsid w:val="771A3164"/>
    <w:rsid w:val="771A49E2"/>
    <w:rsid w:val="771B01F1"/>
    <w:rsid w:val="773A309B"/>
    <w:rsid w:val="77490239"/>
    <w:rsid w:val="77DB1AD4"/>
    <w:rsid w:val="78320EC2"/>
    <w:rsid w:val="785635B0"/>
    <w:rsid w:val="78694678"/>
    <w:rsid w:val="786A065C"/>
    <w:rsid w:val="78713308"/>
    <w:rsid w:val="788D2AF2"/>
    <w:rsid w:val="78C855E6"/>
    <w:rsid w:val="78D81144"/>
    <w:rsid w:val="79144474"/>
    <w:rsid w:val="79517126"/>
    <w:rsid w:val="795C40AC"/>
    <w:rsid w:val="7A166E67"/>
    <w:rsid w:val="7A6D7A0B"/>
    <w:rsid w:val="7A950CD9"/>
    <w:rsid w:val="7A9F63BC"/>
    <w:rsid w:val="7AD55FB7"/>
    <w:rsid w:val="7AEB7110"/>
    <w:rsid w:val="7AF64429"/>
    <w:rsid w:val="7BBC7523"/>
    <w:rsid w:val="7BE85DA7"/>
    <w:rsid w:val="7BFF10BB"/>
    <w:rsid w:val="7C084D0F"/>
    <w:rsid w:val="7C092D72"/>
    <w:rsid w:val="7C4823F7"/>
    <w:rsid w:val="7C61541D"/>
    <w:rsid w:val="7C6636B6"/>
    <w:rsid w:val="7CB57EAB"/>
    <w:rsid w:val="7CB81B01"/>
    <w:rsid w:val="7CBA0240"/>
    <w:rsid w:val="7CC5517F"/>
    <w:rsid w:val="7D1A1690"/>
    <w:rsid w:val="7D3F7243"/>
    <w:rsid w:val="7D884665"/>
    <w:rsid w:val="7D8B72CB"/>
    <w:rsid w:val="7DA737B9"/>
    <w:rsid w:val="7DAB181D"/>
    <w:rsid w:val="7DAC5273"/>
    <w:rsid w:val="7DF849FB"/>
    <w:rsid w:val="7EA7712A"/>
    <w:rsid w:val="7EF075B8"/>
    <w:rsid w:val="7F126ED4"/>
    <w:rsid w:val="7F371D6C"/>
    <w:rsid w:val="7F3F6810"/>
    <w:rsid w:val="7F9B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0"/>
        <w:numId w:val="1"/>
      </w:numPr>
      <w:spacing w:line="360" w:lineRule="auto"/>
      <w:ind w:left="840" w:hanging="420"/>
      <w:jc w:val="left"/>
      <w:outlineLvl w:val="1"/>
    </w:pPr>
    <w:rPr>
      <w:rFonts w:ascii="宋体" w:hAnsi="宋体" w:eastAsia="宋体" w:cs="宋体"/>
      <w:sz w:val="24"/>
      <w:szCs w:val="21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文山州文山市党政机关单位</Company>
  <Pages>4</Pages>
  <Words>1216</Words>
  <Characters>1343</Characters>
  <Lines>0</Lines>
  <Paragraphs>0</Paragraphs>
  <TotalTime>7</TotalTime>
  <ScaleCrop>false</ScaleCrop>
  <LinksUpToDate>false</LinksUpToDate>
  <CharactersWithSpaces>1605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2026-05-16T03:13:00Z</dcterms:created>
  <dc:creator>赤影_雙劍</dc:creator>
  <cp:lastModifiedBy>笑炎</cp:lastModifiedBy>
  <dcterms:modified xsi:type="dcterms:W3CDTF">2026-06-29T07:40:31Z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009FE60E495849F78BD179CD7C9AB37D_13</vt:lpwstr>
  </property>
  <property fmtid="{D5CDD505-2E9C-101B-9397-08002B2CF9AE}" pid="4" name="KSOTemplateDocerSaveRecord">
    <vt:lpwstr>eyJoZGlkIjoiNjNhNWVmOGNhYzc2ZTdjN2IxNTIwZjEwN2U3NjQ5Y2EiLCJ1c2VySWQiOiI3MzI2MTM0MzkifQ==</vt:lpwstr>
  </property>
</Properties>
</file>